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36"/>
          <w:szCs w:val="21"/>
        </w:rPr>
      </w:pPr>
      <w:r>
        <w:rPr>
          <w:rFonts w:hint="eastAsia"/>
          <w:sz w:val="36"/>
          <w:szCs w:val="21"/>
        </w:rPr>
        <w:t>音乐学院202</w:t>
      </w:r>
      <w:r>
        <w:rPr>
          <w:rFonts w:hint="eastAsia"/>
          <w:sz w:val="36"/>
          <w:szCs w:val="21"/>
          <w:lang w:val="en-US" w:eastAsia="zh-CN"/>
        </w:rPr>
        <w:t>1</w:t>
      </w:r>
      <w:r>
        <w:rPr>
          <w:rFonts w:hint="eastAsia"/>
          <w:sz w:val="36"/>
          <w:szCs w:val="21"/>
        </w:rPr>
        <w:t>年研究生国家奖学金评选工作通知</w:t>
      </w:r>
    </w:p>
    <w:p>
      <w:pPr>
        <w:rPr>
          <w:rFonts w:hint="eastAsia"/>
        </w:rPr>
      </w:pPr>
    </w:p>
    <w:p>
      <w:pPr>
        <w:rPr>
          <w:rFonts w:hint="eastAsia"/>
        </w:rPr>
      </w:pPr>
      <w:r>
        <w:rPr>
          <w:rFonts w:hint="eastAsia"/>
        </w:rPr>
        <w:t>符合申报条件且有意申报的同学：</w:t>
      </w:r>
    </w:p>
    <w:p>
      <w:pPr>
        <w:rPr>
          <w:rFonts w:hint="eastAsia"/>
        </w:rPr>
      </w:pPr>
    </w:p>
    <w:p>
      <w:pPr>
        <w:rPr>
          <w:rFonts w:hint="default" w:eastAsia="仿宋_GB2312"/>
          <w:lang w:val="en-US" w:eastAsia="zh-CN"/>
        </w:rPr>
      </w:pPr>
      <w:r>
        <w:rPr>
          <w:rFonts w:hint="eastAsia"/>
        </w:rPr>
        <w:t>1.下载《研究生国家奖学金申请审批表》（纸质版一式3份，A4正反面打印）</w:t>
      </w:r>
      <w:r>
        <w:rPr>
          <w:rFonts w:hint="eastAsia"/>
          <w:lang w:eastAsia="zh-CN"/>
        </w:rPr>
        <w:t>，</w:t>
      </w:r>
      <w:r>
        <w:rPr>
          <w:rFonts w:hint="eastAsia"/>
        </w:rPr>
        <w:t>严格按照《研究生国家奖学金申请审批表(样表)》、《研究生国家奖学金申请审批表》填写规范准确填写，手写签名。</w:t>
      </w:r>
      <w:r>
        <w:rPr>
          <w:rFonts w:hint="eastAsia"/>
          <w:lang w:val="en-US" w:eastAsia="zh-CN"/>
        </w:rPr>
        <w:t>博士还需填写《2021年博士研究生国家奖学金备选人员简明表》（纸质版10份、电子版1份）。</w:t>
      </w:r>
    </w:p>
    <w:p>
      <w:pPr>
        <w:rPr>
          <w:rFonts w:hint="eastAsia"/>
        </w:rPr>
      </w:pPr>
    </w:p>
    <w:p>
      <w:pPr>
        <w:rPr>
          <w:rFonts w:hint="eastAsia"/>
        </w:rPr>
      </w:pPr>
      <w:r>
        <w:rPr>
          <w:rFonts w:hint="eastAsia"/>
        </w:rPr>
        <w:t>2.准备相关证明支撑材料（科研成果、获奖证书等），复印件，一式1份。</w:t>
      </w:r>
    </w:p>
    <w:p>
      <w:pPr>
        <w:rPr>
          <w:rFonts w:hint="eastAsia"/>
        </w:rPr>
      </w:pPr>
      <w:r>
        <w:rPr>
          <w:rFonts w:hint="eastAsia"/>
        </w:rPr>
        <w:t xml:space="preserve"> (1)科研成果复印件应包括封面、目录和正文三部分；</w:t>
      </w:r>
    </w:p>
    <w:p>
      <w:pPr>
        <w:rPr>
          <w:rFonts w:hint="eastAsia"/>
        </w:rPr>
      </w:pPr>
      <w:r>
        <w:rPr>
          <w:rFonts w:hint="eastAsia"/>
        </w:rPr>
        <w:t xml:space="preserve"> (2)申报参评的证明支撑材料应在研究生学制年限内且在申请截止日期之前取得（新生申报材料的时间按学院细则规定执行），且不得重复使用。</w:t>
      </w:r>
    </w:p>
    <w:p>
      <w:pPr>
        <w:rPr>
          <w:rFonts w:hint="eastAsia"/>
        </w:rPr>
      </w:pPr>
    </w:p>
    <w:p>
      <w:pPr>
        <w:rPr>
          <w:rFonts w:hint="eastAsia"/>
        </w:rPr>
      </w:pPr>
      <w:r>
        <w:rPr>
          <w:rFonts w:hint="eastAsia"/>
        </w:rPr>
        <w:t>3.未缴清学费，且不申请国家助学贷款的或助学贷款有违约记录的研究生不得申请本年度国家奖学金。确因特殊困难无法缴清学费的，请提交由导师作为担保人签名、单位领导签名并盖单位公章的说明。经审批获评的，奖金将优先用于缴交学费、住宿费。</w:t>
      </w:r>
    </w:p>
    <w:p>
      <w:pPr>
        <w:rPr>
          <w:rFonts w:hint="eastAsia"/>
        </w:rPr>
      </w:pPr>
    </w:p>
    <w:p>
      <w:pPr>
        <w:rPr>
          <w:rFonts w:hint="eastAsia"/>
        </w:rPr>
      </w:pPr>
      <w:r>
        <w:rPr>
          <w:rFonts w:hint="eastAsia"/>
        </w:rPr>
        <w:t>4.申请截止日期：202</w:t>
      </w:r>
      <w:r>
        <w:rPr>
          <w:rFonts w:hint="eastAsia"/>
          <w:lang w:val="en-US" w:eastAsia="zh-CN"/>
        </w:rPr>
        <w:t>1</w:t>
      </w:r>
      <w:r>
        <w:rPr>
          <w:rFonts w:hint="eastAsia"/>
        </w:rPr>
        <w:t>年</w:t>
      </w:r>
      <w:r>
        <w:rPr>
          <w:rFonts w:hint="eastAsia"/>
          <w:lang w:val="en-US" w:eastAsia="zh-CN"/>
        </w:rPr>
        <w:t>9</w:t>
      </w:r>
      <w:r>
        <w:rPr>
          <w:rFonts w:hint="eastAsia"/>
        </w:rPr>
        <w:t>月</w:t>
      </w:r>
      <w:r>
        <w:rPr>
          <w:rFonts w:hint="eastAsia"/>
          <w:lang w:val="en-US" w:eastAsia="zh-CN"/>
        </w:rPr>
        <w:t>21</w:t>
      </w:r>
      <w:r>
        <w:rPr>
          <w:rFonts w:hint="eastAsia"/>
        </w:rPr>
        <w:t>日</w:t>
      </w:r>
      <w:r>
        <w:rPr>
          <w:rFonts w:hint="eastAsia"/>
          <w:lang w:val="en-US" w:eastAsia="zh-CN"/>
        </w:rPr>
        <w:t>20</w:t>
      </w:r>
      <w:r>
        <w:rPr>
          <w:rFonts w:hint="eastAsia"/>
        </w:rPr>
        <w:t>点，逾期不予受理。</w:t>
      </w:r>
      <w:r>
        <w:rPr>
          <w:rFonts w:hint="eastAsia"/>
          <w:lang w:val="en-US" w:eastAsia="zh-CN"/>
        </w:rPr>
        <w:t>纸质版与电子版的</w:t>
      </w:r>
      <w:r>
        <w:rPr>
          <w:rFonts w:hint="eastAsia"/>
        </w:rPr>
        <w:t>审批表和证明材料提交至</w:t>
      </w:r>
      <w:r>
        <w:rPr>
          <w:rFonts w:hint="eastAsia"/>
          <w:lang w:val="en-US" w:eastAsia="zh-CN"/>
        </w:rPr>
        <w:t>研会生活部处（联系人：王雨薇，联系电话：18359108500</w:t>
      </w:r>
      <w:bookmarkStart w:id="0" w:name="_GoBack"/>
      <w:bookmarkEnd w:id="0"/>
      <w:r>
        <w:rPr>
          <w:rFonts w:hint="eastAsia"/>
          <w:lang w:val="en-US" w:eastAsia="zh-CN"/>
        </w:rPr>
        <w:t>）</w:t>
      </w:r>
      <w:r>
        <w:rPr>
          <w:rFonts w:hint="eastAsia"/>
        </w:rPr>
        <w:t>。</w:t>
      </w:r>
    </w:p>
    <w:p>
      <w:pPr>
        <w:rPr>
          <w:rFonts w:hint="eastAsia"/>
        </w:rPr>
      </w:pPr>
    </w:p>
    <w:p>
      <w:pPr>
        <w:rPr>
          <w:rFonts w:hint="eastAsia"/>
        </w:rPr>
      </w:pPr>
    </w:p>
    <w:p>
      <w:pPr>
        <w:rPr>
          <w:rFonts w:hint="eastAsia"/>
        </w:rPr>
      </w:pPr>
    </w:p>
    <w:p>
      <w:pPr>
        <w:rPr>
          <w:rFonts w:hint="eastAsia"/>
        </w:rPr>
      </w:pPr>
      <w:r>
        <w:rPr>
          <w:rFonts w:hint="eastAsia"/>
        </w:rPr>
        <w:t>附件：</w:t>
      </w:r>
    </w:p>
    <w:p>
      <w:pPr>
        <w:rPr>
          <w:rFonts w:hint="eastAsia"/>
        </w:rPr>
      </w:pPr>
    </w:p>
    <w:p>
      <w:pPr>
        <w:rPr>
          <w:rFonts w:hint="eastAsia"/>
        </w:rPr>
      </w:pPr>
      <w:r>
        <w:rPr>
          <w:rFonts w:hint="eastAsia"/>
        </w:rPr>
        <w:t>关于开展2021年研究生国家奖学金评选工作的通知</w:t>
      </w:r>
    </w:p>
    <w:p>
      <w:pPr>
        <w:rPr>
          <w:rFonts w:hint="eastAsia"/>
        </w:rPr>
      </w:pPr>
      <w:r>
        <w:rPr>
          <w:rFonts w:hint="eastAsia"/>
        </w:rPr>
        <w:t xml:space="preserve">福建师范大学2021年研究生国家奖学金名额分配表            </w:t>
      </w:r>
    </w:p>
    <w:p>
      <w:pPr>
        <w:rPr>
          <w:rFonts w:hint="eastAsia"/>
        </w:rPr>
      </w:pPr>
      <w:r>
        <w:rPr>
          <w:rFonts w:hint="eastAsia"/>
        </w:rPr>
        <w:t>研究生国家奖学金申请审批表</w:t>
      </w:r>
    </w:p>
    <w:p>
      <w:pPr>
        <w:rPr>
          <w:rFonts w:hint="eastAsia"/>
        </w:rPr>
      </w:pPr>
      <w:r>
        <w:rPr>
          <w:rFonts w:hint="eastAsia"/>
        </w:rPr>
        <w:t>研究生国家奖学金申请审批表(样表)</w:t>
      </w:r>
    </w:p>
    <w:p>
      <w:pPr>
        <w:rPr>
          <w:rFonts w:hint="eastAsia"/>
        </w:rPr>
      </w:pPr>
      <w:r>
        <w:rPr>
          <w:rFonts w:hint="eastAsia"/>
        </w:rPr>
        <w:t>《研究生国家奖学金申请审批表》填写规范</w:t>
      </w:r>
    </w:p>
    <w:p>
      <w:pPr>
        <w:rPr>
          <w:rFonts w:hint="eastAsia"/>
        </w:rPr>
      </w:pPr>
      <w:r>
        <w:rPr>
          <w:rFonts w:hint="eastAsia"/>
        </w:rPr>
        <w:t>2021年博士研究生国家奖学金备选人员简明表</w:t>
      </w:r>
    </w:p>
    <w:p>
      <w:pPr>
        <w:rPr>
          <w:rFonts w:hint="eastAsia"/>
        </w:rPr>
      </w:pPr>
      <w:r>
        <w:rPr>
          <w:rFonts w:hint="eastAsia"/>
        </w:rPr>
        <w:t>音乐学院研究生国家奖学金评定实施细则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18206F"/>
    <w:rsid w:val="5D757305"/>
    <w:rsid w:val="6E182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华文仿宋"/>
      <w:snapToGrid w:val="0"/>
      <w:kern w:val="24"/>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2021-09-17T08:56:00Z</dcterms:created>
  <dc:creator>武曌-则天-昭仪-才人-媚娘</dc:creator>
  <cp:lastModifiedBy>武曌-则天-昭仪-才人-媚娘</cp:lastModifiedBy>
  <dcterms:modified xsi:type="dcterms:W3CDTF">2021-09-17T09:22:38Z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7326306E758D40219877D0293A8B211E</vt:lpwstr>
  </property>
</Properties>
</file>